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JUNE 11</w:t>
      </w:r>
      <w:r>
        <w:rPr>
          <w:vertAlign w:val="superscript"/>
        </w:rPr>
        <w:t>th</w:t>
      </w:r>
      <w:r>
        <w:rPr/>
        <w:t xml:space="preserve"> statement</w:t>
      </w:r>
    </w:p>
    <w:p>
      <w:pPr>
        <w:pStyle w:val="Normal"/>
        <w:rPr/>
      </w:pPr>
      <w:r>
        <w:rPr/>
        <w:t>by Jeremy Hammond</w:t>
      </w:r>
    </w:p>
    <w:p>
      <w:pPr>
        <w:pStyle w:val="Normal"/>
        <w:rPr/>
      </w:pPr>
      <w:r>
        <w:rPr/>
      </w:r>
    </w:p>
    <w:p>
      <w:pPr>
        <w:pStyle w:val="Normal"/>
        <w:rPr/>
      </w:pPr>
      <w:r>
        <w:rPr/>
        <w:t xml:space="preserve">Revolutionary greetings on this June 11! Solidarity with all Earth warriors and anarchists behind bars! </w:t>
      </w:r>
    </w:p>
    <w:p>
      <w:pPr>
        <w:pStyle w:val="Normal"/>
        <w:rPr/>
      </w:pPr>
      <w:r>
        <w:rPr/>
      </w:r>
    </w:p>
    <w:p>
      <w:pPr>
        <w:pStyle w:val="Normal"/>
        <w:rPr/>
      </w:pPr>
      <w:r>
        <w:rPr/>
        <w:t>We are up against a system of power and profit, a system which is destroying the planet and forcing the people into poverty and imprisonment. Many of us who have fought back found ourselves in the crosshairs of an extensive counter-intelligence apparatus who use trumped-up “terrorism” charges and entrapment by informants to put us in prison for years. There are many lessons from each case to consider before engaging in future work, but it is most important that we do not let the seemingly overwhelming forces of domination intimidate us into inaction and passivity. Even those of us doing time, you know we stay bucking the system, and it brings us strength and inspiration to hear about your work in the streets, to hear about ongoing campaigns – such as the fight to stop the Bureau of Prisons from building a new maximum security federal prison in Letcher County, Kentucky, in the middle of a mountaintop removal coal processing area. This is a winnable opportunity highlighting the connections between the prison industrial complex and the exploitation of the Earth by profiteering capitalists.</w:t>
      </w:r>
    </w:p>
    <w:p>
      <w:pPr>
        <w:pStyle w:val="Normal"/>
        <w:rPr/>
      </w:pPr>
      <w:r>
        <w:rPr/>
      </w:r>
    </w:p>
    <w:p>
      <w:pPr>
        <w:pStyle w:val="Normal"/>
        <w:rPr/>
      </w:pPr>
      <w:r>
        <w:rPr/>
        <w:t>But to succeed, we must consider the full range of tactics available. Everything from organizing conferences and sending books to prisoners, from lawsuits to protest marches, to hacking websites and sabotaging infrastructure. Every act of defiance counts, even if we do not immediately see the results of our efforts, because even small ripples can make big waves. Local actions have global consequences. We are spreading seeds of revolution, growing wild and free. Until we can overgrow and overthrow this system once and for all!</w:t>
      </w:r>
    </w:p>
    <w:p>
      <w:pPr>
        <w:pStyle w:val="Normal"/>
        <w:rPr/>
      </w:pPr>
      <w:r>
        <w:rPr/>
        <w:br/>
        <w:t>For the rev!</w:t>
      </w:r>
    </w:p>
    <w:p>
      <w:pPr>
        <w:pStyle w:val="Normal"/>
        <w:rPr/>
      </w:pPr>
      <w:r>
        <w:rPr/>
        <w:t>Jeremy</w:t>
      </w:r>
    </w:p>
    <w:p>
      <w:pPr>
        <w:pStyle w:val="Normal"/>
        <w:rPr/>
      </w:pPr>
      <w:r>
        <w:rPr/>
        <w:t>(A)</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LibreOffice/5.1.2.2$Linux_x86 LibreOffice_project/10m0$Build-2</Application>
  <Pages>1</Pages>
  <Words>291</Words>
  <Characters>1510</Characters>
  <CharactersWithSpaces>1796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2016-06-04T10:58:36Z</dcterms:created>
  <dc:creator/>
  <dc:description/>
  <dc:language>en-US</dc:language>
  <cp:lastModifiedBy/>
  <dcterms:modified xsi:type="dcterms:W3CDTF">2016-06-04T11:07:05Z</dcterms:modified>
  <cp:revision>1</cp:revision>
  <dc:subject/>
  <dc:title/>
</cp:coreProperties>
</file>